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6C30" w14:textId="6898C72E" w:rsidR="004A08C4" w:rsidRDefault="004A08C4" w:rsidP="004A08C4">
      <w:pPr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>
        <w:rPr>
          <w:rFonts w:ascii="Calibri" w:eastAsia="Calibri" w:hAnsi="Calibri" w:cs="Calibri"/>
          <w:b/>
          <w:sz w:val="32"/>
          <w:lang w:eastAsia="el-GR" w:bidi="el-GR"/>
        </w:rPr>
        <w:t>ΔΙΕΥΚΡΙΝΙΣΕΙΣ ΓΙΑ ΤΗ ΣΥΜΠΛΗΡΩΣΗ ΤΗΣ ΥΠΕΥΘΥΝΗΣ ΔΗΛΩΣΗΣ</w:t>
      </w:r>
    </w:p>
    <w:p w14:paraId="589FF6F3" w14:textId="77777777" w:rsidR="004A08C4" w:rsidRDefault="004A08C4" w:rsidP="004A08C4">
      <w:pPr>
        <w:rPr>
          <w:lang w:eastAsia="el-GR" w:bidi="el-GR"/>
        </w:rPr>
      </w:pPr>
    </w:p>
    <w:p w14:paraId="072DA914" w14:textId="2CF93CF4" w:rsidR="004A08C4" w:rsidRDefault="004A08C4" w:rsidP="004A08C4">
      <w:pPr>
        <w:pStyle w:val="ListParagraph"/>
        <w:numPr>
          <w:ilvl w:val="0"/>
          <w:numId w:val="4"/>
        </w:numPr>
        <w:rPr>
          <w:lang w:eastAsia="el-GR" w:bidi="el-GR"/>
        </w:rPr>
      </w:pPr>
      <w:r>
        <w:rPr>
          <w:lang w:eastAsia="el-GR" w:bidi="el-GR"/>
        </w:rPr>
        <w:t>Όλα τα πεδία είναι υποχρεωτικά</w:t>
      </w:r>
      <w:r w:rsidR="00EF42F0">
        <w:rPr>
          <w:lang w:eastAsia="el-GR" w:bidi="el-GR"/>
        </w:rPr>
        <w:t>.</w:t>
      </w:r>
    </w:p>
    <w:p w14:paraId="6EB77B31" w14:textId="1D7502CD" w:rsidR="004A08C4" w:rsidRDefault="004A08C4" w:rsidP="004A08C4">
      <w:pPr>
        <w:pStyle w:val="ListParagraph"/>
        <w:numPr>
          <w:ilvl w:val="0"/>
          <w:numId w:val="4"/>
        </w:numPr>
        <w:rPr>
          <w:lang w:eastAsia="el-GR" w:bidi="el-GR"/>
        </w:rPr>
      </w:pPr>
      <w:r>
        <w:rPr>
          <w:lang w:eastAsia="el-GR" w:bidi="el-GR"/>
        </w:rPr>
        <w:t xml:space="preserve">Η ημερομηνία συμπλήρωσης της Υπ. Δήλωσης πρέπει να είναι </w:t>
      </w:r>
      <w:r w:rsidRPr="008D445E">
        <w:t>ίδια με την ημερομηνία υποβολής της αίτησης</w:t>
      </w:r>
      <w:r w:rsidR="00EF42F0">
        <w:t>.</w:t>
      </w:r>
    </w:p>
    <w:p w14:paraId="5E1EF2E9" w14:textId="324D69DB" w:rsidR="004A08C4" w:rsidRDefault="004A08C4" w:rsidP="004A08C4">
      <w:pPr>
        <w:pStyle w:val="ListParagraph"/>
        <w:numPr>
          <w:ilvl w:val="0"/>
          <w:numId w:val="4"/>
        </w:numPr>
        <w:rPr>
          <w:lang w:eastAsia="el-GR" w:bidi="el-GR"/>
        </w:rPr>
      </w:pPr>
      <w:r>
        <w:rPr>
          <w:lang w:eastAsia="el-GR" w:bidi="el-GR"/>
        </w:rPr>
        <w:t xml:space="preserve">Τα σημεία με κίτρινο </w:t>
      </w:r>
      <w:r w:rsidR="00CF4114">
        <w:rPr>
          <w:lang w:eastAsia="el-GR" w:bidi="el-GR"/>
        </w:rPr>
        <w:t xml:space="preserve">στην πρώτη κουκκίδα </w:t>
      </w:r>
      <w:r>
        <w:rPr>
          <w:lang w:eastAsia="el-GR" w:bidi="el-GR"/>
        </w:rPr>
        <w:t xml:space="preserve">υποδεικνύουν </w:t>
      </w:r>
      <w:r w:rsidR="00CF4114">
        <w:rPr>
          <w:lang w:eastAsia="el-GR" w:bidi="el-GR"/>
        </w:rPr>
        <w:t xml:space="preserve">πιθανές εναλλακτικές. Κάθε ωφελούμενος επιλέγει </w:t>
      </w:r>
      <w:r w:rsidR="00CF4114" w:rsidRPr="007D08C3">
        <w:rPr>
          <w:b/>
          <w:bCs/>
          <w:lang w:eastAsia="el-GR" w:bidi="el-GR"/>
        </w:rPr>
        <w:t>μόνο αυτήν που τον αφορά</w:t>
      </w:r>
      <w:r w:rsidR="00CF4114">
        <w:rPr>
          <w:lang w:eastAsia="el-GR" w:bidi="el-GR"/>
        </w:rPr>
        <w:t xml:space="preserve"> και διαγράφει τις υπόλοιπες επιλογές αποχρωματίζοντας τα πεδία. </w:t>
      </w:r>
    </w:p>
    <w:p w14:paraId="265FCCBA" w14:textId="4B8737D0" w:rsidR="00CF4114" w:rsidRDefault="00CF4114" w:rsidP="004A08C4">
      <w:pPr>
        <w:pStyle w:val="ListParagraph"/>
        <w:numPr>
          <w:ilvl w:val="0"/>
          <w:numId w:val="4"/>
        </w:numPr>
        <w:rPr>
          <w:lang w:eastAsia="el-GR" w:bidi="el-GR"/>
        </w:rPr>
      </w:pPr>
      <w:r>
        <w:rPr>
          <w:lang w:eastAsia="el-GR" w:bidi="el-GR"/>
        </w:rPr>
        <w:t xml:space="preserve">Η υπεύθυνη δήλωση που θα υποβληθεί στο σύστημα στο πλαίσιο της υποβολής των δικαιολογητικών, </w:t>
      </w:r>
      <w:r w:rsidRPr="00CF4114">
        <w:rPr>
          <w:b/>
          <w:bCs/>
          <w:lang w:eastAsia="el-GR" w:bidi="el-GR"/>
        </w:rPr>
        <w:t>δεν</w:t>
      </w:r>
      <w:r>
        <w:rPr>
          <w:b/>
          <w:bCs/>
          <w:lang w:eastAsia="el-GR" w:bidi="el-GR"/>
        </w:rPr>
        <w:t xml:space="preserve"> </w:t>
      </w:r>
      <w:r w:rsidR="00EF42F0">
        <w:rPr>
          <w:lang w:eastAsia="el-GR" w:bidi="el-GR"/>
        </w:rPr>
        <w:t>θα πρέπει να συνοδεύεται από το παρόν φύλλο διευκρινίσεων.</w:t>
      </w:r>
    </w:p>
    <w:p w14:paraId="33068B8A" w14:textId="41E36232" w:rsidR="00CF4114" w:rsidRDefault="00CF4114" w:rsidP="00CF4114">
      <w:pPr>
        <w:rPr>
          <w:lang w:eastAsia="el-GR" w:bidi="el-GR"/>
        </w:rPr>
      </w:pPr>
    </w:p>
    <w:p w14:paraId="34DBFAB4" w14:textId="77777777" w:rsidR="004A08C4" w:rsidRDefault="004A08C4" w:rsidP="004A08C4">
      <w:pPr>
        <w:rPr>
          <w:lang w:eastAsia="el-GR" w:bidi="el-GR"/>
        </w:rPr>
      </w:pPr>
    </w:p>
    <w:p w14:paraId="4F59A36B" w14:textId="77777777" w:rsidR="004A08C4" w:rsidRDefault="004A08C4" w:rsidP="004A08C4">
      <w:pPr>
        <w:rPr>
          <w:lang w:eastAsia="el-GR" w:bidi="el-GR"/>
        </w:rPr>
      </w:pPr>
    </w:p>
    <w:p w14:paraId="5457BEE5" w14:textId="77777777" w:rsidR="004A08C4" w:rsidRDefault="004A08C4" w:rsidP="004A08C4">
      <w:pPr>
        <w:rPr>
          <w:lang w:eastAsia="el-GR" w:bidi="el-GR"/>
        </w:rPr>
      </w:pPr>
    </w:p>
    <w:p w14:paraId="3DE50FC5" w14:textId="77777777" w:rsidR="004A08C4" w:rsidRDefault="004A08C4" w:rsidP="004A08C4">
      <w:pPr>
        <w:rPr>
          <w:lang w:eastAsia="el-GR" w:bidi="el-GR"/>
        </w:rPr>
      </w:pPr>
    </w:p>
    <w:p w14:paraId="268FD399" w14:textId="77777777" w:rsidR="004A08C4" w:rsidRDefault="004A08C4" w:rsidP="004A08C4">
      <w:pPr>
        <w:rPr>
          <w:lang w:eastAsia="el-GR" w:bidi="el-GR"/>
        </w:rPr>
      </w:pPr>
    </w:p>
    <w:p w14:paraId="2599E21A" w14:textId="77777777" w:rsidR="004A08C4" w:rsidRDefault="004A08C4" w:rsidP="004A08C4">
      <w:pPr>
        <w:rPr>
          <w:lang w:eastAsia="el-GR" w:bidi="el-GR"/>
        </w:rPr>
      </w:pPr>
    </w:p>
    <w:p w14:paraId="2B701FFD" w14:textId="77777777" w:rsidR="004A08C4" w:rsidRDefault="004A08C4" w:rsidP="004A08C4">
      <w:pPr>
        <w:rPr>
          <w:lang w:eastAsia="el-GR" w:bidi="el-GR"/>
        </w:rPr>
      </w:pPr>
    </w:p>
    <w:p w14:paraId="0467343E" w14:textId="77777777" w:rsidR="004A08C4" w:rsidRDefault="004A08C4" w:rsidP="004A08C4">
      <w:pPr>
        <w:rPr>
          <w:lang w:eastAsia="el-GR" w:bidi="el-GR"/>
        </w:rPr>
      </w:pPr>
    </w:p>
    <w:p w14:paraId="2771F3F3" w14:textId="77777777" w:rsidR="004A08C4" w:rsidRDefault="004A08C4" w:rsidP="004A08C4">
      <w:pPr>
        <w:rPr>
          <w:lang w:eastAsia="el-GR" w:bidi="el-GR"/>
        </w:rPr>
      </w:pPr>
    </w:p>
    <w:p w14:paraId="312498A0" w14:textId="77777777" w:rsidR="004A08C4" w:rsidRDefault="004A08C4" w:rsidP="004A08C4">
      <w:pPr>
        <w:rPr>
          <w:lang w:eastAsia="el-GR" w:bidi="el-GR"/>
        </w:rPr>
      </w:pPr>
    </w:p>
    <w:p w14:paraId="6E0374FD" w14:textId="77777777" w:rsidR="004A08C4" w:rsidRDefault="004A08C4" w:rsidP="004A08C4">
      <w:pPr>
        <w:rPr>
          <w:lang w:eastAsia="el-GR" w:bidi="el-GR"/>
        </w:rPr>
      </w:pPr>
    </w:p>
    <w:p w14:paraId="04FC7C68" w14:textId="77777777" w:rsidR="004A08C4" w:rsidRDefault="004A08C4" w:rsidP="004A08C4">
      <w:pPr>
        <w:rPr>
          <w:lang w:eastAsia="el-GR" w:bidi="el-GR"/>
        </w:rPr>
      </w:pPr>
    </w:p>
    <w:p w14:paraId="7CAEFA23" w14:textId="77777777" w:rsidR="004A08C4" w:rsidRDefault="004A08C4" w:rsidP="004A08C4">
      <w:pPr>
        <w:rPr>
          <w:lang w:eastAsia="el-GR" w:bidi="el-GR"/>
        </w:rPr>
      </w:pPr>
    </w:p>
    <w:p w14:paraId="3F550091" w14:textId="77777777" w:rsidR="004A08C4" w:rsidRDefault="004A08C4" w:rsidP="004A08C4">
      <w:pPr>
        <w:rPr>
          <w:lang w:eastAsia="el-GR" w:bidi="el-GR"/>
        </w:rPr>
      </w:pPr>
    </w:p>
    <w:p w14:paraId="1060206B" w14:textId="77777777" w:rsidR="004A08C4" w:rsidRDefault="004A08C4" w:rsidP="004A08C4">
      <w:pPr>
        <w:rPr>
          <w:lang w:eastAsia="el-GR" w:bidi="el-GR"/>
        </w:rPr>
      </w:pPr>
    </w:p>
    <w:p w14:paraId="6AE1FBA2" w14:textId="77777777" w:rsidR="004A08C4" w:rsidRDefault="004A08C4" w:rsidP="004A08C4">
      <w:pPr>
        <w:rPr>
          <w:lang w:eastAsia="el-GR" w:bidi="el-GR"/>
        </w:rPr>
      </w:pPr>
    </w:p>
    <w:p w14:paraId="03011587" w14:textId="77777777" w:rsidR="004A08C4" w:rsidRDefault="004A08C4" w:rsidP="004A08C4">
      <w:pPr>
        <w:rPr>
          <w:lang w:eastAsia="el-GR" w:bidi="el-GR"/>
        </w:rPr>
      </w:pPr>
    </w:p>
    <w:p w14:paraId="2F271793" w14:textId="77777777" w:rsidR="004A08C4" w:rsidRDefault="004A08C4" w:rsidP="004A08C4">
      <w:pPr>
        <w:rPr>
          <w:lang w:eastAsia="el-GR" w:bidi="el-GR"/>
        </w:rPr>
      </w:pPr>
    </w:p>
    <w:p w14:paraId="2DC2D47C" w14:textId="77777777" w:rsidR="004A08C4" w:rsidRDefault="004A08C4" w:rsidP="004A08C4">
      <w:pPr>
        <w:rPr>
          <w:lang w:eastAsia="el-GR" w:bidi="el-GR"/>
        </w:rPr>
      </w:pPr>
    </w:p>
    <w:p w14:paraId="0BC7158D" w14:textId="77777777" w:rsidR="004A08C4" w:rsidRDefault="004A08C4" w:rsidP="004A08C4">
      <w:pPr>
        <w:rPr>
          <w:lang w:eastAsia="el-GR" w:bidi="el-GR"/>
        </w:rPr>
      </w:pPr>
    </w:p>
    <w:p w14:paraId="4A99B63E" w14:textId="6F928342" w:rsidR="004A08C4" w:rsidRDefault="004A08C4">
      <w:pPr>
        <w:rPr>
          <w:rFonts w:ascii="Calibri" w:eastAsia="Calibri" w:hAnsi="Calibri" w:cs="Calibri"/>
          <w:b/>
          <w:sz w:val="32"/>
          <w:lang w:eastAsia="el-GR" w:bidi="el-GR"/>
        </w:rPr>
      </w:pPr>
      <w:r>
        <w:rPr>
          <w:rFonts w:ascii="Calibri" w:eastAsia="Calibri" w:hAnsi="Calibri" w:cs="Calibri"/>
          <w:b/>
          <w:sz w:val="32"/>
          <w:lang w:eastAsia="el-GR" w:bidi="el-GR"/>
        </w:rPr>
        <w:br w:type="page"/>
      </w:r>
    </w:p>
    <w:p w14:paraId="19933944" w14:textId="5923B9BF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 w:rsidRPr="009C453C">
        <w:rPr>
          <w:rFonts w:ascii="Calibri" w:eastAsia="Calibri" w:hAnsi="Calibri" w:cs="Calibri"/>
          <w:noProof/>
          <w:lang w:eastAsia="el-GR"/>
        </w:rPr>
        <w:lastRenderedPageBreak/>
        <w:drawing>
          <wp:anchor distT="0" distB="0" distL="0" distR="0" simplePos="0" relativeHeight="251659264" behindDoc="0" locked="0" layoutInCell="1" allowOverlap="1" wp14:anchorId="60AD3244" wp14:editId="4ECBE5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605" cy="524255"/>
            <wp:effectExtent l="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53C">
        <w:rPr>
          <w:rFonts w:ascii="Calibri" w:eastAsia="Calibri" w:hAnsi="Calibri" w:cs="Calibri"/>
          <w:b/>
          <w:sz w:val="32"/>
          <w:lang w:eastAsia="el-GR" w:bidi="el-GR"/>
        </w:rPr>
        <w:t>ΥΠΕΥΘΥΝΗ ΔΗΛΩΣΗ</w:t>
      </w:r>
    </w:p>
    <w:p w14:paraId="4008A731" w14:textId="77777777" w:rsidR="009C453C" w:rsidRPr="009C453C" w:rsidRDefault="009C453C" w:rsidP="007C63B4">
      <w:pPr>
        <w:widowControl w:val="0"/>
        <w:autoSpaceDE w:val="0"/>
        <w:autoSpaceDN w:val="0"/>
        <w:spacing w:before="94" w:after="0" w:line="240" w:lineRule="auto"/>
        <w:ind w:right="644"/>
        <w:jc w:val="center"/>
        <w:rPr>
          <w:rFonts w:ascii="Calibri" w:eastAsia="Calibri" w:hAnsi="Calibri" w:cs="Calibri"/>
          <w:b/>
          <w:sz w:val="21"/>
          <w:lang w:eastAsia="el-GR" w:bidi="el-GR"/>
        </w:rPr>
      </w:pPr>
      <w:r w:rsidRPr="009C453C">
        <w:rPr>
          <w:rFonts w:ascii="Calibri" w:eastAsia="Calibri" w:hAnsi="Calibri" w:cs="Calibri"/>
          <w:b/>
          <w:sz w:val="21"/>
          <w:lang w:eastAsia="el-GR" w:bidi="el-GR"/>
        </w:rPr>
        <w:t>(άρθρο 8 Ν.1599/1986)</w:t>
      </w:r>
    </w:p>
    <w:p w14:paraId="2702D333" w14:textId="77777777" w:rsidR="009C453C" w:rsidRPr="009C453C" w:rsidRDefault="009C453C" w:rsidP="007C63B4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7"/>
          <w:lang w:eastAsia="el-GR" w:bidi="el-GR"/>
        </w:rPr>
      </w:pPr>
    </w:p>
    <w:p w14:paraId="326D218C" w14:textId="27543268" w:rsidR="009C453C" w:rsidRPr="009C453C" w:rsidRDefault="009C453C" w:rsidP="007C63B4">
      <w:pPr>
        <w:widowControl w:val="0"/>
        <w:autoSpaceDE w:val="0"/>
        <w:autoSpaceDN w:val="0"/>
        <w:spacing w:after="15" w:line="240" w:lineRule="auto"/>
        <w:jc w:val="center"/>
        <w:rPr>
          <w:rFonts w:ascii="Calibri" w:eastAsia="Calibri" w:hAnsi="Calibri" w:cs="Calibri"/>
          <w:sz w:val="16"/>
          <w:lang w:eastAsia="el-GR" w:bidi="el-GR"/>
        </w:rPr>
      </w:pPr>
      <w:r w:rsidRPr="009C453C">
        <w:rPr>
          <w:rFonts w:ascii="Calibri" w:eastAsia="Calibri" w:hAnsi="Calibri" w:cs="Calibri"/>
          <w:sz w:val="16"/>
          <w:lang w:eastAsia="el-GR" w:bidi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D056F">
        <w:rPr>
          <w:rFonts w:ascii="Calibri" w:eastAsia="Calibri" w:hAnsi="Calibri" w:cs="Calibri"/>
          <w:sz w:val="16"/>
          <w:lang w:eastAsia="el-GR" w:bidi="el-GR"/>
        </w:rPr>
        <w:br/>
      </w:r>
      <w:r w:rsidRPr="009C453C">
        <w:rPr>
          <w:rFonts w:ascii="Calibri" w:eastAsia="Calibri" w:hAnsi="Calibri" w:cs="Calibri"/>
          <w:sz w:val="16"/>
          <w:lang w:eastAsia="el-GR" w:bidi="el-GR"/>
        </w:rPr>
        <w:t>(άρθρο 8 παρ. 4 Ν. 1599/1986)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</w:tblGrid>
      <w:tr w:rsidR="009C453C" w:rsidRPr="009C453C" w14:paraId="0B5D40CE" w14:textId="77777777" w:rsidTr="0093321B">
        <w:trPr>
          <w:trHeight w:val="95"/>
        </w:trPr>
        <w:tc>
          <w:tcPr>
            <w:tcW w:w="643" w:type="pct"/>
            <w:gridSpan w:val="2"/>
            <w:vAlign w:val="center"/>
          </w:tcPr>
          <w:p w14:paraId="41383141" w14:textId="5CD6931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ΠΡΟΣ</w:t>
            </w:r>
            <w:r w:rsidR="007C63B4" w:rsidRPr="0074549F">
              <w:rPr>
                <w:rStyle w:val="FootnoteReference"/>
                <w:rFonts w:eastAsia="Calibri" w:cstheme="minorHAnsi"/>
                <w:b/>
                <w:bCs/>
                <w:sz w:val="18"/>
                <w:lang w:eastAsia="el-GR" w:bidi="el-GR"/>
              </w:rPr>
              <w:footnoteReference w:id="1"/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4357" w:type="pct"/>
            <w:gridSpan w:val="11"/>
            <w:vAlign w:val="center"/>
          </w:tcPr>
          <w:p w14:paraId="0E2DBAA0" w14:textId="69C8C790" w:rsidR="009C453C" w:rsidRPr="0074549F" w:rsidRDefault="00610BB6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ΕΠΙΜΕΛΗΤΗΡΙΟ ΗΡΑΚΛΕΙΟΥ</w:t>
            </w:r>
          </w:p>
        </w:tc>
      </w:tr>
      <w:tr w:rsidR="0074549F" w:rsidRPr="009C453C" w14:paraId="3731B9CF" w14:textId="77777777" w:rsidTr="0093321B">
        <w:trPr>
          <w:trHeight w:val="70"/>
        </w:trPr>
        <w:tc>
          <w:tcPr>
            <w:tcW w:w="643" w:type="pct"/>
            <w:gridSpan w:val="2"/>
            <w:vAlign w:val="center"/>
          </w:tcPr>
          <w:p w14:paraId="744CCD09" w14:textId="3E74EE96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ΟΝΟΜΑ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75" w:type="pct"/>
            <w:gridSpan w:val="4"/>
            <w:vAlign w:val="center"/>
          </w:tcPr>
          <w:p w14:paraId="4162CCDA" w14:textId="33AD0694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  <w:tc>
          <w:tcPr>
            <w:tcW w:w="629" w:type="pct"/>
            <w:vAlign w:val="center"/>
          </w:tcPr>
          <w:p w14:paraId="38751D14" w14:textId="7A1FED4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ΕΠΩΝΥΜΟ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53" w:type="pct"/>
            <w:gridSpan w:val="6"/>
            <w:vAlign w:val="center"/>
          </w:tcPr>
          <w:p w14:paraId="7FE960C1" w14:textId="0FE22C3E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</w:tr>
      <w:tr w:rsidR="009C453C" w:rsidRPr="009C453C" w14:paraId="1EA0E7B0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0F449A7B" w14:textId="020CEB3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ΠΑΤΕΡΑ</w:t>
            </w:r>
            <w:r w:rsidR="0055448B" w:rsidRPr="0074549F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55E71F19" w14:textId="72C7FD25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7E47E360" w14:textId="77777777" w:rsidTr="0093321B">
        <w:trPr>
          <w:trHeight w:val="86"/>
        </w:trPr>
        <w:tc>
          <w:tcPr>
            <w:tcW w:w="1451" w:type="pct"/>
            <w:gridSpan w:val="4"/>
            <w:vAlign w:val="center"/>
          </w:tcPr>
          <w:p w14:paraId="76C16600" w14:textId="52106BE9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ΜΗΤΕΡΑΣ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7473170A" w14:textId="7D475E3D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5CFCB39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17D76462" w14:textId="61298FA8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ΗΜΕΡΟΜΗΝΙΑ ΓΕΝΝΗΣΗΣ</w:t>
            </w:r>
            <w:r w:rsidR="000B5198">
              <w:rPr>
                <w:rStyle w:val="FootnoteReference"/>
                <w:rFonts w:eastAsia="Calibri" w:cstheme="minorHAnsi"/>
                <w:sz w:val="18"/>
                <w:lang w:val="el-GR" w:eastAsia="el-GR" w:bidi="el-GR"/>
              </w:rPr>
              <w:footnoteReference w:id="2"/>
            </w:r>
            <w:r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3D32B2A8" w14:textId="1282E401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17C8B70B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3A17F307" w14:textId="33F052A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ΓΕΝΝΗΣΗΣ:</w:t>
            </w:r>
          </w:p>
        </w:tc>
        <w:tc>
          <w:tcPr>
            <w:tcW w:w="3549" w:type="pct"/>
            <w:gridSpan w:val="9"/>
            <w:vAlign w:val="center"/>
          </w:tcPr>
          <w:p w14:paraId="43D32F41" w14:textId="4271B33C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4A49700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76FB8395" w14:textId="5B8B006E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 ΔΕΛΤΙΟΥ ΤΑΥΤΟΤΗΤΑΣ</w:t>
            </w:r>
            <w:r w:rsidR="00E02CB2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704" w:type="pct"/>
            <w:vAlign w:val="center"/>
          </w:tcPr>
          <w:p w14:paraId="29F3D1EF" w14:textId="1EF5D978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142DAAE" w14:textId="2219E8B2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ΤΗΛΕΦΩΝΟ:</w:t>
            </w:r>
          </w:p>
        </w:tc>
        <w:tc>
          <w:tcPr>
            <w:tcW w:w="1853" w:type="pct"/>
            <w:gridSpan w:val="6"/>
            <w:vAlign w:val="center"/>
          </w:tcPr>
          <w:p w14:paraId="4CCC0786" w14:textId="58A48DC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092DDC09" w14:textId="77777777" w:rsidTr="0093321B">
        <w:trPr>
          <w:trHeight w:val="70"/>
        </w:trPr>
        <w:tc>
          <w:tcPr>
            <w:tcW w:w="521" w:type="pct"/>
            <w:vAlign w:val="center"/>
          </w:tcPr>
          <w:p w14:paraId="76889F2F" w14:textId="7E9C6AED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ΚΑΤΟΙΚΙΑΣ</w:t>
            </w:r>
            <w:r w:rsidR="00E02CB2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1634" w:type="pct"/>
            <w:gridSpan w:val="4"/>
            <w:vAlign w:val="center"/>
          </w:tcPr>
          <w:p w14:paraId="724FB998" w14:textId="751901F3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363" w:type="pct"/>
            <w:vAlign w:val="center"/>
          </w:tcPr>
          <w:p w14:paraId="67D9A3BE" w14:textId="209036EA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ΟΔΟΣ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1109" w:type="pct"/>
            <w:gridSpan w:val="3"/>
            <w:vAlign w:val="center"/>
          </w:tcPr>
          <w:p w14:paraId="236B8CDD" w14:textId="3BE12766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515" w:type="pct"/>
            <w:vAlign w:val="center"/>
          </w:tcPr>
          <w:p w14:paraId="71EF8004" w14:textId="32A04BCC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234" w:type="pct"/>
            <w:vAlign w:val="center"/>
          </w:tcPr>
          <w:p w14:paraId="0C0F1D1B" w14:textId="47B14ECB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239" w:type="pct"/>
            <w:vAlign w:val="center"/>
          </w:tcPr>
          <w:p w14:paraId="30A2A09F" w14:textId="7E28636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ΤΚ:</w:t>
            </w:r>
          </w:p>
        </w:tc>
        <w:tc>
          <w:tcPr>
            <w:tcW w:w="384" w:type="pct"/>
            <w:vAlign w:val="center"/>
          </w:tcPr>
          <w:p w14:paraId="69F8CF19" w14:textId="78289A4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52CD3F5F" w14:textId="77777777" w:rsidTr="0093321B">
        <w:trPr>
          <w:trHeight w:val="70"/>
        </w:trPr>
        <w:tc>
          <w:tcPr>
            <w:tcW w:w="1162" w:type="pct"/>
            <w:gridSpan w:val="3"/>
            <w:tcBorders>
              <w:right w:val="single" w:sz="6" w:space="0" w:color="000000"/>
            </w:tcBorders>
            <w:vAlign w:val="center"/>
          </w:tcPr>
          <w:p w14:paraId="3F5EF29A" w14:textId="783906B8" w:rsidR="00306900" w:rsidRPr="0055448B" w:rsidRDefault="0074549F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 xml:space="preserve"> ΤΗΛΕΟΜΟΙΟΤ</w:t>
            </w:r>
            <w:r w:rsidR="00306900">
              <w:rPr>
                <w:rFonts w:eastAsia="Calibri" w:cstheme="minorHAnsi"/>
                <w:sz w:val="18"/>
                <w:lang w:val="el-GR" w:eastAsia="el-GR" w:bidi="el-GR"/>
              </w:rPr>
              <w:t>Υ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>ΠΟΥ (FAX):</w:t>
            </w:r>
          </w:p>
        </w:tc>
        <w:tc>
          <w:tcPr>
            <w:tcW w:w="993" w:type="pct"/>
            <w:gridSpan w:val="2"/>
            <w:tcBorders>
              <w:left w:val="single" w:sz="6" w:space="0" w:color="000000"/>
            </w:tcBorders>
            <w:vAlign w:val="center"/>
          </w:tcPr>
          <w:p w14:paraId="388DD3AA" w14:textId="58D16B94" w:rsidR="00306900" w:rsidRPr="0034461F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33FDF2CE" w14:textId="0EDE063E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 w:rsidRPr="00FE5F85">
              <w:rPr>
                <w:sz w:val="18"/>
                <w:lang w:val="el-GR"/>
              </w:rPr>
              <w:t>Δ/ΝΣΗ ΗΛ. ΤΑΧΥΔΡΟΜΕΙΟΥ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1727" w:type="pct"/>
            <w:gridSpan w:val="5"/>
            <w:vAlign w:val="center"/>
          </w:tcPr>
          <w:p w14:paraId="30589EB4" w14:textId="48B4BD5D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6ACE6181" w14:textId="77777777" w:rsidTr="0093321B">
        <w:trPr>
          <w:trHeight w:val="770"/>
        </w:trPr>
        <w:tc>
          <w:tcPr>
            <w:tcW w:w="5000" w:type="pct"/>
            <w:gridSpan w:val="13"/>
            <w:vAlign w:val="center"/>
          </w:tcPr>
          <w:p w14:paraId="08C9F63C" w14:textId="1A100D8C" w:rsidR="009C453C" w:rsidRDefault="009C453C" w:rsidP="0093321B">
            <w:pPr>
              <w:spacing w:before="60" w:after="60" w:line="254" w:lineRule="auto"/>
              <w:ind w:left="113"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ατομική μου ευθύνη και γνωρίζοντας τις κυρώσεις</w:t>
            </w:r>
            <w:r w:rsidR="00C04A6A">
              <w:rPr>
                <w:rStyle w:val="FootnoteReference"/>
                <w:rFonts w:ascii="Calibri" w:eastAsia="Calibri" w:hAnsi="Calibri" w:cs="Calibri"/>
                <w:sz w:val="20"/>
                <w:lang w:val="el-GR" w:eastAsia="el-GR" w:bidi="el-GR"/>
              </w:rPr>
              <w:footnoteReference w:id="3"/>
            </w: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που προβλέπονται από τις διατάξεις της παρ. 6 του άρθρου 22 του Ν. 1599/1986,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δηλώνω</w:t>
            </w:r>
            <w:r w:rsidRPr="0034461F">
              <w:rPr>
                <w:rFonts w:ascii="Calibri" w:eastAsia="Calibri" w:hAnsi="Calibri" w:cs="Calibri"/>
                <w:spacing w:val="-4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ότι:</w:t>
            </w:r>
          </w:p>
          <w:p w14:paraId="66A206A3" w14:textId="77777777" w:rsidR="00301BFD" w:rsidRDefault="00026174" w:rsidP="00301BFD">
            <w:pPr>
              <w:pStyle w:val="ListParagraph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026174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Κατά την ημέρα υποβολής της αίτησής μου είμαι 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[εργαζόμενος/η σε επιχείρηση του ιδιωτικού τομέα με σχέση εξαρτημένης εργασίας</w:t>
            </w:r>
            <w:r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]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 xml:space="preserve">, </w:t>
            </w:r>
            <w:r w:rsidRPr="00026174">
              <w:rPr>
                <w:rFonts w:ascii="Calibri" w:eastAsia="Calibri" w:hAnsi="Calibri" w:cs="Calibri"/>
                <w:b/>
                <w:bCs/>
                <w:sz w:val="20"/>
                <w:highlight w:val="yellow"/>
                <w:lang w:val="el-GR" w:eastAsia="el-GR" w:bidi="el-GR"/>
              </w:rPr>
              <w:t>ή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[α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υτοαπασχολούμενος</w:t>
            </w:r>
            <w:r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]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 xml:space="preserve"> </w:t>
            </w:r>
            <w:r w:rsidRPr="00026174">
              <w:rPr>
                <w:rFonts w:ascii="Calibri" w:eastAsia="Calibri" w:hAnsi="Calibri" w:cs="Calibri"/>
                <w:b/>
                <w:bCs/>
                <w:sz w:val="20"/>
                <w:highlight w:val="yellow"/>
                <w:lang w:val="el-GR" w:eastAsia="el-GR" w:bidi="el-GR"/>
              </w:rPr>
              <w:t>ή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[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εποχικά εργαζόμενος]</w:t>
            </w:r>
            <w:r w:rsidRPr="00026174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</w:t>
            </w:r>
            <w:r w:rsidR="00CD056F">
              <w:rPr>
                <w:rFonts w:ascii="Calibri" w:eastAsia="Calibri" w:hAnsi="Calibri" w:cs="Calibri"/>
                <w:sz w:val="20"/>
                <w:lang w:val="el-GR" w:eastAsia="el-GR" w:bidi="el-GR"/>
              </w:rPr>
              <w:t>στην επιχείρησ</w:t>
            </w:r>
            <w:r w:rsidR="006C619B">
              <w:rPr>
                <w:rFonts w:ascii="Calibri" w:eastAsia="Calibri" w:hAnsi="Calibri" w:cs="Calibri"/>
                <w:sz w:val="20"/>
                <w:lang w:val="el-GR" w:eastAsia="el-GR" w:bidi="el-GR"/>
              </w:rPr>
              <w:t>η</w:t>
            </w:r>
            <w:r w:rsidR="00CE7AF4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με την επωνυμία  ……………………. και ΑΦΜ …………… ΔΟΥ …………………</w:t>
            </w:r>
          </w:p>
          <w:p w14:paraId="1E0DA4DA" w14:textId="17DE1DF0" w:rsidR="00301BFD" w:rsidRPr="00F127F5" w:rsidRDefault="00301BFD" w:rsidP="00ED04E0">
            <w:pPr>
              <w:pStyle w:val="ListParagraph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F127F5">
              <w:rPr>
                <w:rFonts w:ascii="Calibri" w:eastAsia="Calibri" w:hAnsi="Calibri" w:cs="Calibri"/>
                <w:sz w:val="20"/>
                <w:lang w:val="el-GR" w:eastAsia="el-GR" w:bidi="el-GR"/>
              </w:rPr>
              <w:t>Δεν συμμετέχ</w:t>
            </w:r>
            <w:r w:rsidR="00ED04E0">
              <w:rPr>
                <w:rFonts w:ascii="Calibri" w:eastAsia="Calibri" w:hAnsi="Calibri" w:cs="Calibri"/>
                <w:sz w:val="20"/>
                <w:lang w:val="el-GR" w:eastAsia="el-GR" w:bidi="el-GR"/>
              </w:rPr>
              <w:t>ω</w:t>
            </w:r>
            <w:r w:rsidRPr="00F127F5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το ίδιο χρονικό διάστημα σε άλλο πρόγραμμα κατάρτισης.</w:t>
            </w:r>
          </w:p>
          <w:p w14:paraId="54C06C1A" w14:textId="5F80EA37" w:rsidR="00026174" w:rsidRDefault="00026174" w:rsidP="00301BF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026174">
              <w:rPr>
                <w:rFonts w:ascii="Calibri" w:eastAsia="Calibri" w:hAnsi="Calibri" w:cs="Calibri"/>
                <w:sz w:val="20"/>
                <w:lang w:val="el-GR" w:eastAsia="el-GR" w:bidi="el-GR"/>
              </w:rPr>
              <w:t>Αποδέχομαι το σύνολο των όρων συμμετοχής στο συγκεκριμένο πρόγραμμα</w:t>
            </w:r>
            <w:r w:rsidR="00F127F5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και το σύνολο των όρων της πρόσκλησης.</w:t>
            </w:r>
          </w:p>
          <w:p w14:paraId="569D478A" w14:textId="55663394" w:rsidR="009C453C" w:rsidRPr="00026174" w:rsidRDefault="00026174" w:rsidP="00301BF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026174">
              <w:rPr>
                <w:rFonts w:ascii="Calibri" w:eastAsia="Calibri" w:hAnsi="Calibri" w:cs="Calibri"/>
                <w:sz w:val="20"/>
                <w:lang w:val="el-GR" w:eastAsia="el-GR" w:bidi="el-GR"/>
              </w:rPr>
              <w:t>Τα προσκομιζόμενα έγγραφα είναι γνήσια αντίγραφα των πρωτοτύπων και τα στοιχεία που έχουν δηλωθεί στην αίτηση είναι αληθή</w:t>
            </w:r>
            <w:r w:rsidR="004563A2" w:rsidRPr="00F127F5">
              <w:rPr>
                <w:vertAlign w:val="superscript"/>
              </w:rPr>
              <w:footnoteReference w:id="4"/>
            </w:r>
          </w:p>
        </w:tc>
      </w:tr>
    </w:tbl>
    <w:p w14:paraId="7C929470" w14:textId="1F2803AC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rPr>
          <w:rFonts w:ascii="Calibri" w:eastAsia="Calibri" w:hAnsi="Calibri" w:cs="Calibri"/>
          <w:sz w:val="20"/>
          <w:lang w:eastAsia="el-GR" w:bidi="el-GR"/>
        </w:rPr>
      </w:pPr>
    </w:p>
    <w:p w14:paraId="4BA37B1B" w14:textId="479BA10B" w:rsidR="007C63B4" w:rsidRPr="009C453C" w:rsidRDefault="007C63B4" w:rsidP="007C63B4">
      <w:pPr>
        <w:widowControl w:val="0"/>
        <w:tabs>
          <w:tab w:val="left" w:leader="dot" w:pos="9963"/>
        </w:tabs>
        <w:autoSpaceDE w:val="0"/>
        <w:autoSpaceDN w:val="0"/>
        <w:spacing w:before="14" w:after="0" w:line="240" w:lineRule="auto"/>
        <w:ind w:left="8437"/>
        <w:jc w:val="right"/>
        <w:rPr>
          <w:rFonts w:ascii="Calibri" w:eastAsia="Calibri" w:hAnsi="Calibri" w:cs="Calibri"/>
          <w:sz w:val="26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Ημερομηνία</w:t>
      </w:r>
      <w:r>
        <w:rPr>
          <w:rFonts w:ascii="Calibri" w:eastAsia="Calibri" w:hAnsi="Calibri" w:cs="Calibri"/>
          <w:sz w:val="20"/>
          <w:lang w:eastAsia="el-GR" w:bidi="el-GR"/>
        </w:rPr>
        <w:t xml:space="preserve"> 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/202</w:t>
      </w:r>
      <w:r w:rsidR="00F45A26">
        <w:rPr>
          <w:rFonts w:ascii="Calibri" w:eastAsia="Calibri" w:hAnsi="Calibri" w:cs="Calibri"/>
          <w:sz w:val="20"/>
          <w:lang w:eastAsia="el-GR" w:bidi="el-GR"/>
        </w:rPr>
        <w:t>3</w:t>
      </w:r>
    </w:p>
    <w:p w14:paraId="527F2980" w14:textId="77777777" w:rsidR="007C63B4" w:rsidRDefault="007C63B4" w:rsidP="007C63B4">
      <w:pPr>
        <w:widowControl w:val="0"/>
        <w:autoSpaceDE w:val="0"/>
        <w:autoSpaceDN w:val="0"/>
        <w:spacing w:after="0" w:line="240" w:lineRule="auto"/>
        <w:ind w:left="1058"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B662201" w14:textId="1232B2A8" w:rsidR="007C63B4" w:rsidRPr="009C453C" w:rsidRDefault="004503D8" w:rsidP="00C04A6A">
      <w:pPr>
        <w:widowControl w:val="0"/>
        <w:autoSpaceDE w:val="0"/>
        <w:autoSpaceDN w:val="0"/>
        <w:spacing w:before="25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>
        <w:rPr>
          <w:rFonts w:ascii="Calibri" w:eastAsia="Calibri" w:hAnsi="Calibri" w:cs="Calibri"/>
          <w:sz w:val="20"/>
          <w:lang w:eastAsia="el-GR" w:bidi="el-GR"/>
        </w:rPr>
        <w:t>Ο/Η Δηλών/ούσα</w:t>
      </w:r>
    </w:p>
    <w:p w14:paraId="028C6077" w14:textId="5E5D6136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3F67465C" w14:textId="78031DEC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2A9FD328" w14:textId="50747913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6389F6C" w14:textId="77777777" w:rsidR="00C04A6A" w:rsidRP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1B98C60E" w14:textId="4ED04039" w:rsidR="00C04A6A" w:rsidRDefault="007C63B4" w:rsidP="00C04A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(</w:t>
      </w:r>
      <w:r w:rsidR="00EF4B3B">
        <w:rPr>
          <w:rFonts w:ascii="Calibri" w:eastAsia="Calibri" w:hAnsi="Calibri" w:cs="Calibri"/>
          <w:sz w:val="20"/>
          <w:lang w:eastAsia="el-GR" w:bidi="el-GR"/>
        </w:rPr>
        <w:t>Ο</w:t>
      </w:r>
      <w:r w:rsidR="0074549F">
        <w:rPr>
          <w:rFonts w:ascii="Calibri" w:eastAsia="Calibri" w:hAnsi="Calibri" w:cs="Calibri"/>
          <w:sz w:val="20"/>
          <w:lang w:eastAsia="el-GR" w:bidi="el-GR"/>
        </w:rPr>
        <w:t>νοματεπώνυμο</w:t>
      </w:r>
      <w:r w:rsidRPr="009C453C">
        <w:rPr>
          <w:rFonts w:ascii="Calibri" w:eastAsia="Calibri" w:hAnsi="Calibri" w:cs="Calibri"/>
          <w:sz w:val="20"/>
          <w:lang w:eastAsia="el-GR" w:bidi="el-GR"/>
        </w:rPr>
        <w:t>, υπογραφή</w:t>
      </w:r>
      <w:r w:rsidR="0074549F">
        <w:rPr>
          <w:rFonts w:ascii="Calibri" w:eastAsia="Calibri" w:hAnsi="Calibri" w:cs="Calibri"/>
          <w:sz w:val="20"/>
          <w:lang w:eastAsia="el-GR" w:bidi="el-GR"/>
        </w:rPr>
        <w:t>)</w:t>
      </w:r>
    </w:p>
    <w:p w14:paraId="16C11DB5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p w14:paraId="7882CB97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sectPr w:rsidR="00C04A6A" w:rsidSect="007C63B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303E" w14:textId="77777777" w:rsidR="00CE059D" w:rsidRDefault="00CE059D" w:rsidP="00861ECC">
      <w:pPr>
        <w:spacing w:after="0" w:line="240" w:lineRule="auto"/>
      </w:pPr>
      <w:r>
        <w:separator/>
      </w:r>
    </w:p>
  </w:endnote>
  <w:endnote w:type="continuationSeparator" w:id="0">
    <w:p w14:paraId="4CA6A9AB" w14:textId="77777777" w:rsidR="00CE059D" w:rsidRDefault="00CE059D" w:rsidP="008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8762" w14:textId="77777777" w:rsidR="00CE059D" w:rsidRDefault="00CE059D" w:rsidP="00861ECC">
      <w:pPr>
        <w:spacing w:after="0" w:line="240" w:lineRule="auto"/>
      </w:pPr>
      <w:r>
        <w:separator/>
      </w:r>
    </w:p>
  </w:footnote>
  <w:footnote w:type="continuationSeparator" w:id="0">
    <w:p w14:paraId="4CFF3F3C" w14:textId="77777777" w:rsidR="00CE059D" w:rsidRDefault="00CE059D" w:rsidP="00861ECC">
      <w:pPr>
        <w:spacing w:after="0" w:line="240" w:lineRule="auto"/>
      </w:pPr>
      <w:r>
        <w:continuationSeparator/>
      </w:r>
    </w:p>
  </w:footnote>
  <w:footnote w:id="1">
    <w:p w14:paraId="28A2F801" w14:textId="43314CAD" w:rsidR="007C63B4" w:rsidRDefault="007C63B4" w:rsidP="004563A2">
      <w:pPr>
        <w:pStyle w:val="FootnoteText"/>
        <w:jc w:val="both"/>
      </w:pPr>
      <w:r>
        <w:rPr>
          <w:rStyle w:val="FootnoteReference"/>
        </w:rPr>
        <w:footnoteRef/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Αναγράφεται από τον ενδιαφερόμενο πολίτη ή Αρχή ή η Υπηρεσία του δημόσιου τομέα, που απευθύνεται η</w:t>
      </w:r>
      <w:r w:rsidR="00C04A6A" w:rsidRPr="009C453C">
        <w:rPr>
          <w:rFonts w:ascii="Calibri" w:eastAsia="Calibri" w:hAnsi="Calibri" w:cs="Calibri"/>
          <w:spacing w:val="-6"/>
          <w:sz w:val="16"/>
          <w:lang w:eastAsia="el-GR" w:bidi="el-GR"/>
        </w:rPr>
        <w:t xml:space="preserve"> </w:t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αίτηση.</w:t>
      </w:r>
    </w:p>
  </w:footnote>
  <w:footnote w:id="2">
    <w:p w14:paraId="127915D2" w14:textId="77777777" w:rsidR="000B5198" w:rsidRPr="004563A2" w:rsidRDefault="000B5198" w:rsidP="000B5198">
      <w:pPr>
        <w:pStyle w:val="FootnoteText"/>
        <w:jc w:val="both"/>
        <w:rPr>
          <w:rFonts w:ascii="Calibri" w:eastAsia="Calibri" w:hAnsi="Calibri" w:cs="Calibri"/>
          <w:sz w:val="16"/>
          <w:lang w:eastAsia="el-GR" w:bidi="el-GR"/>
        </w:rPr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>Αναγράφεται ολογράφως.</w:t>
      </w:r>
    </w:p>
  </w:footnote>
  <w:footnote w:id="3">
    <w:p w14:paraId="73CAC677" w14:textId="6B9FA309" w:rsidR="00C04A6A" w:rsidRDefault="00C04A6A" w:rsidP="004563A2">
      <w:pPr>
        <w:pStyle w:val="FootnoteText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9C453C">
        <w:rPr>
          <w:rFonts w:ascii="Calibri" w:eastAsia="Calibri" w:hAnsi="Calibri" w:cs="Calibri"/>
          <w:spacing w:val="-18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ετών.</w:t>
      </w:r>
    </w:p>
  </w:footnote>
  <w:footnote w:id="4">
    <w:p w14:paraId="51353411" w14:textId="1F83698E" w:rsidR="004563A2" w:rsidRDefault="004563A2" w:rsidP="004563A2">
      <w:pPr>
        <w:pStyle w:val="FootnoteText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07" w14:textId="77777777" w:rsidR="00861ECC" w:rsidRDefault="00861ECC" w:rsidP="00861ECC">
    <w:pPr>
      <w:spacing w:line="205" w:lineRule="exact"/>
      <w:ind w:left="20"/>
      <w:jc w:val="center"/>
      <w:rPr>
        <w:sz w:val="18"/>
      </w:rPr>
    </w:pPr>
  </w:p>
  <w:p w14:paraId="55441A0C" w14:textId="77777777" w:rsidR="00861ECC" w:rsidRDefault="00861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E20"/>
    <w:multiLevelType w:val="hybridMultilevel"/>
    <w:tmpl w:val="836AE9DC"/>
    <w:lvl w:ilvl="0" w:tplc="93B4E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6D3"/>
    <w:multiLevelType w:val="hybridMultilevel"/>
    <w:tmpl w:val="F678F16A"/>
    <w:lvl w:ilvl="0" w:tplc="117034F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002060"/>
      </w:rPr>
    </w:lvl>
    <w:lvl w:ilvl="1" w:tplc="0408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D062202"/>
    <w:multiLevelType w:val="hybridMultilevel"/>
    <w:tmpl w:val="D534DC06"/>
    <w:lvl w:ilvl="0" w:tplc="6774409E">
      <w:start w:val="1"/>
      <w:numFmt w:val="decimal"/>
      <w:lvlText w:val="%1."/>
      <w:lvlJc w:val="left"/>
      <w:pPr>
        <w:ind w:left="710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55F05F88">
      <w:numFmt w:val="bullet"/>
      <w:lvlText w:val="•"/>
      <w:lvlJc w:val="left"/>
      <w:pPr>
        <w:ind w:left="1671" w:hanging="428"/>
      </w:pPr>
      <w:rPr>
        <w:rFonts w:hint="default"/>
        <w:lang w:val="el-GR" w:eastAsia="el-GR" w:bidi="el-GR"/>
      </w:rPr>
    </w:lvl>
    <w:lvl w:ilvl="2" w:tplc="3800E07E">
      <w:numFmt w:val="bullet"/>
      <w:lvlText w:val="•"/>
      <w:lvlJc w:val="left"/>
      <w:pPr>
        <w:ind w:left="2623" w:hanging="428"/>
      </w:pPr>
      <w:rPr>
        <w:rFonts w:hint="default"/>
        <w:lang w:val="el-GR" w:eastAsia="el-GR" w:bidi="el-GR"/>
      </w:rPr>
    </w:lvl>
    <w:lvl w:ilvl="3" w:tplc="EB1AD49E">
      <w:numFmt w:val="bullet"/>
      <w:lvlText w:val="•"/>
      <w:lvlJc w:val="left"/>
      <w:pPr>
        <w:ind w:left="3575" w:hanging="428"/>
      </w:pPr>
      <w:rPr>
        <w:rFonts w:hint="default"/>
        <w:lang w:val="el-GR" w:eastAsia="el-GR" w:bidi="el-GR"/>
      </w:rPr>
    </w:lvl>
    <w:lvl w:ilvl="4" w:tplc="34C60924">
      <w:numFmt w:val="bullet"/>
      <w:lvlText w:val="•"/>
      <w:lvlJc w:val="left"/>
      <w:pPr>
        <w:ind w:left="4527" w:hanging="428"/>
      </w:pPr>
      <w:rPr>
        <w:rFonts w:hint="default"/>
        <w:lang w:val="el-GR" w:eastAsia="el-GR" w:bidi="el-GR"/>
      </w:rPr>
    </w:lvl>
    <w:lvl w:ilvl="5" w:tplc="1C487F92">
      <w:numFmt w:val="bullet"/>
      <w:lvlText w:val="•"/>
      <w:lvlJc w:val="left"/>
      <w:pPr>
        <w:ind w:left="5479" w:hanging="428"/>
      </w:pPr>
      <w:rPr>
        <w:rFonts w:hint="default"/>
        <w:lang w:val="el-GR" w:eastAsia="el-GR" w:bidi="el-GR"/>
      </w:rPr>
    </w:lvl>
    <w:lvl w:ilvl="6" w:tplc="7FB24B82">
      <w:numFmt w:val="bullet"/>
      <w:lvlText w:val="•"/>
      <w:lvlJc w:val="left"/>
      <w:pPr>
        <w:ind w:left="6430" w:hanging="428"/>
      </w:pPr>
      <w:rPr>
        <w:rFonts w:hint="default"/>
        <w:lang w:val="el-GR" w:eastAsia="el-GR" w:bidi="el-GR"/>
      </w:rPr>
    </w:lvl>
    <w:lvl w:ilvl="7" w:tplc="17462D56">
      <w:numFmt w:val="bullet"/>
      <w:lvlText w:val="•"/>
      <w:lvlJc w:val="left"/>
      <w:pPr>
        <w:ind w:left="7382" w:hanging="428"/>
      </w:pPr>
      <w:rPr>
        <w:rFonts w:hint="default"/>
        <w:lang w:val="el-GR" w:eastAsia="el-GR" w:bidi="el-GR"/>
      </w:rPr>
    </w:lvl>
    <w:lvl w:ilvl="8" w:tplc="9F146262">
      <w:numFmt w:val="bullet"/>
      <w:lvlText w:val="•"/>
      <w:lvlJc w:val="left"/>
      <w:pPr>
        <w:ind w:left="8334" w:hanging="428"/>
      </w:pPr>
      <w:rPr>
        <w:rFonts w:hint="default"/>
        <w:lang w:val="el-GR" w:eastAsia="el-GR" w:bidi="el-GR"/>
      </w:rPr>
    </w:lvl>
  </w:abstractNum>
  <w:abstractNum w:abstractNumId="3" w15:restartNumberingAfterBreak="0">
    <w:nsid w:val="579A728B"/>
    <w:multiLevelType w:val="hybridMultilevel"/>
    <w:tmpl w:val="164E1832"/>
    <w:lvl w:ilvl="0" w:tplc="82127B1E">
      <w:start w:val="8"/>
      <w:numFmt w:val="decimal"/>
      <w:lvlText w:val="%1."/>
      <w:lvlJc w:val="left"/>
      <w:pPr>
        <w:ind w:left="1124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9D1E056C">
      <w:start w:val="1"/>
      <w:numFmt w:val="decimal"/>
      <w:lvlText w:val="(%2)"/>
      <w:lvlJc w:val="left"/>
      <w:pPr>
        <w:ind w:left="1220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2" w:tplc="53707EB2">
      <w:numFmt w:val="bullet"/>
      <w:lvlText w:val="•"/>
      <w:lvlJc w:val="left"/>
      <w:pPr>
        <w:ind w:left="2303" w:hanging="284"/>
      </w:pPr>
      <w:rPr>
        <w:rFonts w:hint="default"/>
        <w:lang w:val="el-GR" w:eastAsia="el-GR" w:bidi="el-GR"/>
      </w:rPr>
    </w:lvl>
    <w:lvl w:ilvl="3" w:tplc="0164D31C">
      <w:numFmt w:val="bullet"/>
      <w:lvlText w:val="•"/>
      <w:lvlJc w:val="left"/>
      <w:pPr>
        <w:ind w:left="3386" w:hanging="284"/>
      </w:pPr>
      <w:rPr>
        <w:rFonts w:hint="default"/>
        <w:lang w:val="el-GR" w:eastAsia="el-GR" w:bidi="el-GR"/>
      </w:rPr>
    </w:lvl>
    <w:lvl w:ilvl="4" w:tplc="8DCEB50A">
      <w:numFmt w:val="bullet"/>
      <w:lvlText w:val="•"/>
      <w:lvlJc w:val="left"/>
      <w:pPr>
        <w:ind w:left="4469" w:hanging="284"/>
      </w:pPr>
      <w:rPr>
        <w:rFonts w:hint="default"/>
        <w:lang w:val="el-GR" w:eastAsia="el-GR" w:bidi="el-GR"/>
      </w:rPr>
    </w:lvl>
    <w:lvl w:ilvl="5" w:tplc="CC822B28">
      <w:numFmt w:val="bullet"/>
      <w:lvlText w:val="•"/>
      <w:lvlJc w:val="left"/>
      <w:pPr>
        <w:ind w:left="5552" w:hanging="284"/>
      </w:pPr>
      <w:rPr>
        <w:rFonts w:hint="default"/>
        <w:lang w:val="el-GR" w:eastAsia="el-GR" w:bidi="el-GR"/>
      </w:rPr>
    </w:lvl>
    <w:lvl w:ilvl="6" w:tplc="1A8E4148">
      <w:numFmt w:val="bullet"/>
      <w:lvlText w:val="•"/>
      <w:lvlJc w:val="left"/>
      <w:pPr>
        <w:ind w:left="6636" w:hanging="284"/>
      </w:pPr>
      <w:rPr>
        <w:rFonts w:hint="default"/>
        <w:lang w:val="el-GR" w:eastAsia="el-GR" w:bidi="el-GR"/>
      </w:rPr>
    </w:lvl>
    <w:lvl w:ilvl="7" w:tplc="EF18131C">
      <w:numFmt w:val="bullet"/>
      <w:lvlText w:val="•"/>
      <w:lvlJc w:val="left"/>
      <w:pPr>
        <w:ind w:left="7719" w:hanging="284"/>
      </w:pPr>
      <w:rPr>
        <w:rFonts w:hint="default"/>
        <w:lang w:val="el-GR" w:eastAsia="el-GR" w:bidi="el-GR"/>
      </w:rPr>
    </w:lvl>
    <w:lvl w:ilvl="8" w:tplc="936C263E">
      <w:numFmt w:val="bullet"/>
      <w:lvlText w:val="•"/>
      <w:lvlJc w:val="left"/>
      <w:pPr>
        <w:ind w:left="8802" w:hanging="284"/>
      </w:pPr>
      <w:rPr>
        <w:rFonts w:hint="default"/>
        <w:lang w:val="el-GR" w:eastAsia="el-GR" w:bidi="el-GR"/>
      </w:rPr>
    </w:lvl>
  </w:abstractNum>
  <w:abstractNum w:abstractNumId="4" w15:restartNumberingAfterBreak="0">
    <w:nsid w:val="70135056"/>
    <w:multiLevelType w:val="hybridMultilevel"/>
    <w:tmpl w:val="293C5ACA"/>
    <w:lvl w:ilvl="0" w:tplc="FFFFFFF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603608714">
    <w:abstractNumId w:val="3"/>
  </w:num>
  <w:num w:numId="2" w16cid:durableId="1581989253">
    <w:abstractNumId w:val="2"/>
  </w:num>
  <w:num w:numId="3" w16cid:durableId="9988701">
    <w:abstractNumId w:val="1"/>
  </w:num>
  <w:num w:numId="4" w16cid:durableId="724180087">
    <w:abstractNumId w:val="0"/>
  </w:num>
  <w:num w:numId="5" w16cid:durableId="105538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C"/>
    <w:rsid w:val="00026174"/>
    <w:rsid w:val="000464A3"/>
    <w:rsid w:val="000B5198"/>
    <w:rsid w:val="001B114C"/>
    <w:rsid w:val="001D4410"/>
    <w:rsid w:val="00203912"/>
    <w:rsid w:val="00301BFD"/>
    <w:rsid w:val="00306900"/>
    <w:rsid w:val="0034461F"/>
    <w:rsid w:val="00346E58"/>
    <w:rsid w:val="00374E2F"/>
    <w:rsid w:val="004503D8"/>
    <w:rsid w:val="004563A2"/>
    <w:rsid w:val="004A08C4"/>
    <w:rsid w:val="0055448B"/>
    <w:rsid w:val="005E7A9E"/>
    <w:rsid w:val="00610BB6"/>
    <w:rsid w:val="006A2103"/>
    <w:rsid w:val="006C619B"/>
    <w:rsid w:val="00713710"/>
    <w:rsid w:val="0074549F"/>
    <w:rsid w:val="00790496"/>
    <w:rsid w:val="007C63B4"/>
    <w:rsid w:val="007D08C3"/>
    <w:rsid w:val="00861ECC"/>
    <w:rsid w:val="008B4298"/>
    <w:rsid w:val="0093321B"/>
    <w:rsid w:val="009C453C"/>
    <w:rsid w:val="00A720B0"/>
    <w:rsid w:val="00C04A6A"/>
    <w:rsid w:val="00C340E8"/>
    <w:rsid w:val="00C41A77"/>
    <w:rsid w:val="00C5585D"/>
    <w:rsid w:val="00C912A2"/>
    <w:rsid w:val="00CA2CC4"/>
    <w:rsid w:val="00CD056F"/>
    <w:rsid w:val="00CE059D"/>
    <w:rsid w:val="00CE7AF4"/>
    <w:rsid w:val="00CF4114"/>
    <w:rsid w:val="00D5324F"/>
    <w:rsid w:val="00DE1B98"/>
    <w:rsid w:val="00E02CB2"/>
    <w:rsid w:val="00E20A20"/>
    <w:rsid w:val="00EC2903"/>
    <w:rsid w:val="00ED04E0"/>
    <w:rsid w:val="00EF42F0"/>
    <w:rsid w:val="00EF4B3B"/>
    <w:rsid w:val="00F127F5"/>
    <w:rsid w:val="00F45A26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A34E"/>
  <w15:chartTrackingRefBased/>
  <w15:docId w15:val="{21CAE618-4233-418A-91D8-01C97E3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CC"/>
  </w:style>
  <w:style w:type="paragraph" w:styleId="Footer">
    <w:name w:val="footer"/>
    <w:basedOn w:val="Normal"/>
    <w:link w:val="Footer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CC"/>
  </w:style>
  <w:style w:type="table" w:customStyle="1" w:styleId="TableNormal1">
    <w:name w:val="Table Normal1"/>
    <w:uiPriority w:val="2"/>
    <w:semiHidden/>
    <w:unhideWhenUsed/>
    <w:qFormat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63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3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3B4"/>
    <w:rPr>
      <w:vertAlign w:val="superscript"/>
    </w:rPr>
  </w:style>
  <w:style w:type="paragraph" w:styleId="ListParagraph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Normal"/>
    <w:link w:val="ListParagraphChar"/>
    <w:uiPriority w:val="1"/>
    <w:qFormat/>
    <w:rsid w:val="00CD056F"/>
    <w:pPr>
      <w:ind w:left="720"/>
      <w:contextualSpacing/>
    </w:pPr>
  </w:style>
  <w:style w:type="paragraph" w:styleId="Revision">
    <w:name w:val="Revision"/>
    <w:hidden/>
    <w:uiPriority w:val="99"/>
    <w:semiHidden/>
    <w:rsid w:val="00301BFD"/>
    <w:pPr>
      <w:spacing w:after="0" w:line="240" w:lineRule="auto"/>
    </w:pPr>
  </w:style>
  <w:style w:type="character" w:customStyle="1" w:styleId="ListParagraphChar">
    <w:name w:val="List Paragraph Char"/>
    <w:aliases w:val="List1 Char,Liste à puces retrait droite Char,Bullet List Char,Γράφημα Char,Bullet21 Char,Bullet22 Char,Bullet23 Char,Bullet211 Char,Bullet24 Char,Bullet25 Char,Bullet26 Char,Bullet27 Char,bl11 Char,Bullet212 Char,Bullet28 Char,l Char"/>
    <w:link w:val="ListParagraph"/>
    <w:uiPriority w:val="1"/>
    <w:qFormat/>
    <w:locked/>
    <w:rsid w:val="00301BFD"/>
  </w:style>
  <w:style w:type="character" w:styleId="CommentReference">
    <w:name w:val="annotation reference"/>
    <w:basedOn w:val="DefaultParagraphFont"/>
    <w:uiPriority w:val="99"/>
    <w:semiHidden/>
    <w:unhideWhenUsed/>
    <w:rsid w:val="00301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BFD"/>
    <w:pPr>
      <w:spacing w:before="240" w:after="24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FC-4295-429C-9670-D40ED45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Vasiliki Kalenti</cp:lastModifiedBy>
  <cp:revision>6</cp:revision>
  <dcterms:created xsi:type="dcterms:W3CDTF">2022-11-15T09:15:00Z</dcterms:created>
  <dcterms:modified xsi:type="dcterms:W3CDTF">2023-07-31T08:17:00Z</dcterms:modified>
</cp:coreProperties>
</file>